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6101F3">
              <w:t>Антоновка</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5870DD" w:rsidP="00351456">
            <w:pPr>
              <w:ind w:left="5670"/>
              <w:jc w:val="center"/>
            </w:pPr>
            <w:r>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6101F3">
              <w:t>Антоновка</w:t>
            </w:r>
            <w:r w:rsidR="006101F3" w:rsidRPr="000D0087">
              <w:t xml:space="preserve"> </w:t>
            </w:r>
            <w:r w:rsidRPr="000D0087">
              <w:t xml:space="preserve">муниципального района </w:t>
            </w:r>
            <w:r w:rsidRPr="000D0087">
              <w:rPr>
                <w:noProof/>
              </w:rPr>
              <w:t>Сергиевский</w:t>
            </w:r>
            <w:r w:rsidRPr="000D0087">
              <w:t xml:space="preserve"> Самарской области</w:t>
            </w:r>
          </w:p>
          <w:p w:rsidR="005870DD" w:rsidRDefault="006101F3" w:rsidP="00351456">
            <w:pPr>
              <w:spacing w:before="120"/>
              <w:ind w:left="5670"/>
            </w:pPr>
            <w:r>
              <w:t xml:space="preserve">               </w:t>
            </w:r>
            <w:r w:rsidR="005870DD" w:rsidRPr="000D0087">
              <w:t>____________</w:t>
            </w:r>
            <w:r w:rsidR="00351456">
              <w:t xml:space="preserve">  </w:t>
            </w:r>
            <w:r>
              <w:t>Антонов Е.А.</w:t>
            </w:r>
            <w:r w:rsidR="00351456">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6101F3">
              <w:t>Антоновка</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6101F3">
              <w:t>Грачева С.В.</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6101F3">
        <w:rPr>
          <w:b/>
          <w:bCs/>
          <w:color w:val="000000" w:themeColor="text1"/>
          <w:sz w:val="48"/>
          <w:szCs w:val="48"/>
        </w:rPr>
        <w:t>Антоновка</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351456" w:rsidP="00B31EE5">
      <w:pPr>
        <w:ind w:firstLine="567"/>
        <w:jc w:val="center"/>
        <w:rPr>
          <w:color w:val="000000" w:themeColor="text1"/>
          <w:sz w:val="28"/>
          <w:szCs w:val="28"/>
        </w:rPr>
      </w:pPr>
      <w:r w:rsidRPr="006101F3">
        <w:rPr>
          <w:color w:val="000000" w:themeColor="text1"/>
          <w:sz w:val="28"/>
          <w:szCs w:val="28"/>
        </w:rPr>
        <w:t xml:space="preserve">поселок </w:t>
      </w:r>
      <w:r w:rsidR="006101F3" w:rsidRPr="006101F3">
        <w:rPr>
          <w:color w:val="000000" w:themeColor="text1"/>
          <w:sz w:val="28"/>
          <w:szCs w:val="28"/>
        </w:rPr>
        <w:t>Антоновка</w:t>
      </w:r>
      <w:r>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54101C">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6101F3" w:rsidRPr="006101F3">
        <w:rPr>
          <w:color w:val="000000" w:themeColor="text1"/>
          <w:sz w:val="28"/>
          <w:szCs w:val="28"/>
        </w:rPr>
        <w:t xml:space="preserve">Антоновка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6101F3">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6101F3" w:rsidRPr="006101F3">
        <w:rPr>
          <w:color w:val="000000" w:themeColor="text1"/>
          <w:sz w:val="28"/>
          <w:szCs w:val="28"/>
        </w:rPr>
        <w:t>Антоновка</w:t>
      </w:r>
      <w:r w:rsidR="006101F3" w:rsidRPr="003209A0">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6101F3">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101F3">
        <w:rPr>
          <w:color w:val="000000" w:themeColor="text1"/>
          <w:sz w:val="28"/>
          <w:szCs w:val="28"/>
        </w:rPr>
        <w:t xml:space="preserve"> </w:t>
      </w:r>
      <w:r w:rsidR="00A33EC2" w:rsidRPr="003209A0">
        <w:rPr>
          <w:color w:val="000000" w:themeColor="text1"/>
          <w:sz w:val="28"/>
          <w:szCs w:val="28"/>
        </w:rPr>
        <w:t xml:space="preserve">поселение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6101F3" w:rsidRDefault="00B31EE5" w:rsidP="005A39B9">
      <w:pPr>
        <w:numPr>
          <w:ilvl w:val="0"/>
          <w:numId w:val="5"/>
        </w:numPr>
        <w:tabs>
          <w:tab w:val="clear" w:pos="720"/>
          <w:tab w:val="num" w:pos="709"/>
        </w:tabs>
        <w:ind w:left="0" w:firstLine="709"/>
        <w:jc w:val="both"/>
        <w:rPr>
          <w:color w:val="000000" w:themeColor="text1"/>
          <w:sz w:val="28"/>
          <w:szCs w:val="28"/>
        </w:rPr>
      </w:pPr>
      <w:r w:rsidRPr="006101F3">
        <w:rPr>
          <w:color w:val="000000" w:themeColor="text1"/>
          <w:sz w:val="28"/>
          <w:szCs w:val="28"/>
        </w:rPr>
        <w:t>В соответствии с</w:t>
      </w:r>
      <w:r w:rsidR="00DC3849" w:rsidRPr="006101F3">
        <w:rPr>
          <w:color w:val="000000" w:themeColor="text1"/>
          <w:sz w:val="28"/>
          <w:szCs w:val="28"/>
        </w:rPr>
        <w:t xml:space="preserve"> Законом </w:t>
      </w:r>
      <w:r w:rsidRPr="006101F3">
        <w:rPr>
          <w:color w:val="000000" w:themeColor="text1"/>
          <w:sz w:val="28"/>
          <w:szCs w:val="28"/>
        </w:rPr>
        <w:t xml:space="preserve">Самарской области </w:t>
      </w:r>
      <w:r w:rsidR="002A2A19" w:rsidRPr="006101F3">
        <w:rPr>
          <w:color w:val="000000" w:themeColor="text1"/>
          <w:sz w:val="28"/>
          <w:szCs w:val="28"/>
        </w:rPr>
        <w:t xml:space="preserve">от 25.02.2005 №45-ГД «Об образовании городского и сельских поселений в пределах </w:t>
      </w:r>
      <w:r w:rsidR="002A2A19" w:rsidRPr="00B91AC1">
        <w:rPr>
          <w:sz w:val="28"/>
          <w:szCs w:val="28"/>
        </w:rPr>
        <w:t>муниципального района Сергиевский Самарской области, наделении их соответствующим статусом и установлении их границ»</w:t>
      </w:r>
      <w:r w:rsidR="006101F3" w:rsidRPr="00B91AC1">
        <w:rPr>
          <w:sz w:val="28"/>
          <w:szCs w:val="28"/>
        </w:rPr>
        <w:t xml:space="preserve"> </w:t>
      </w:r>
      <w:r w:rsidR="00EC2C22" w:rsidRPr="00B91AC1">
        <w:rPr>
          <w:sz w:val="28"/>
          <w:szCs w:val="28"/>
        </w:rPr>
        <w:t>в состав поселения вход</w:t>
      </w:r>
      <w:r w:rsidR="00B91AC1" w:rsidRPr="00B91AC1">
        <w:rPr>
          <w:sz w:val="28"/>
          <w:szCs w:val="28"/>
        </w:rPr>
        <w:t>ит</w:t>
      </w:r>
      <w:r w:rsidR="005703FF" w:rsidRPr="00B91AC1">
        <w:rPr>
          <w:sz w:val="28"/>
          <w:szCs w:val="28"/>
          <w:shd w:val="clear" w:color="auto" w:fill="FFFFFF"/>
        </w:rPr>
        <w:t xml:space="preserve"> </w:t>
      </w:r>
      <w:r w:rsidR="006101F3" w:rsidRPr="00B91AC1">
        <w:rPr>
          <w:sz w:val="28"/>
          <w:szCs w:val="28"/>
          <w:shd w:val="clear" w:color="auto" w:fill="FFFFFF"/>
        </w:rPr>
        <w:t>п</w:t>
      </w:r>
      <w:r w:rsidR="00B91AC1" w:rsidRPr="00B91AC1">
        <w:rPr>
          <w:sz w:val="28"/>
          <w:szCs w:val="28"/>
          <w:shd w:val="clear" w:color="auto" w:fill="FFFFFF"/>
        </w:rPr>
        <w:t>оселок</w:t>
      </w:r>
      <w:r w:rsidR="006101F3" w:rsidRPr="00B91AC1">
        <w:rPr>
          <w:sz w:val="28"/>
          <w:szCs w:val="28"/>
          <w:shd w:val="clear" w:color="auto" w:fill="FFFFFF"/>
        </w:rPr>
        <w:t xml:space="preserve"> Антоновка</w:t>
      </w:r>
      <w:r w:rsidRPr="006101F3">
        <w:rPr>
          <w:color w:val="000000" w:themeColor="text1"/>
          <w:sz w:val="28"/>
          <w:szCs w:val="28"/>
        </w:rPr>
        <w:t>.</w:t>
      </w:r>
    </w:p>
    <w:p w:rsidR="00B31EE5" w:rsidRPr="00B91AC1" w:rsidRDefault="00B31EE5" w:rsidP="005A39B9">
      <w:pPr>
        <w:numPr>
          <w:ilvl w:val="0"/>
          <w:numId w:val="5"/>
        </w:numPr>
        <w:tabs>
          <w:tab w:val="clear" w:pos="720"/>
          <w:tab w:val="num" w:pos="709"/>
        </w:tabs>
        <w:ind w:left="0" w:firstLine="709"/>
        <w:jc w:val="both"/>
        <w:rPr>
          <w:sz w:val="28"/>
          <w:szCs w:val="28"/>
        </w:rPr>
      </w:pPr>
      <w:r w:rsidRPr="006101F3">
        <w:rPr>
          <w:color w:val="000000" w:themeColor="text1"/>
          <w:sz w:val="28"/>
          <w:szCs w:val="28"/>
        </w:rPr>
        <w:lastRenderedPageBreak/>
        <w:t>Административным центром поселения является</w:t>
      </w:r>
      <w:r w:rsidR="006101F3" w:rsidRPr="006101F3">
        <w:rPr>
          <w:color w:val="22272F"/>
          <w:sz w:val="28"/>
          <w:szCs w:val="28"/>
          <w:shd w:val="clear" w:color="auto" w:fill="FFFFFF"/>
        </w:rPr>
        <w:t xml:space="preserve"> </w:t>
      </w:r>
      <w:r w:rsidR="006101F3" w:rsidRPr="00B91AC1">
        <w:rPr>
          <w:sz w:val="28"/>
          <w:szCs w:val="28"/>
          <w:shd w:val="clear" w:color="auto" w:fill="FFFFFF"/>
        </w:rPr>
        <w:t>п</w:t>
      </w:r>
      <w:r w:rsidR="00B91AC1" w:rsidRPr="00B91AC1">
        <w:rPr>
          <w:sz w:val="28"/>
          <w:szCs w:val="28"/>
          <w:shd w:val="clear" w:color="auto" w:fill="FFFFFF"/>
        </w:rPr>
        <w:t>оселок</w:t>
      </w:r>
      <w:r w:rsidR="006101F3" w:rsidRPr="00B91AC1">
        <w:rPr>
          <w:sz w:val="28"/>
          <w:szCs w:val="28"/>
          <w:shd w:val="clear" w:color="auto" w:fill="FFFFFF"/>
        </w:rPr>
        <w:t xml:space="preserve"> Антоновка</w:t>
      </w:r>
      <w:r w:rsidR="006101F3" w:rsidRPr="00B91AC1">
        <w:rPr>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0054101C">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54101C">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54101C">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54101C">
        <w:rPr>
          <w:bCs/>
          <w:color w:val="000000" w:themeColor="text1"/>
          <w:sz w:val="28"/>
          <w:szCs w:val="28"/>
        </w:rPr>
        <w:t xml:space="preserve">Сергиевский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54101C">
        <w:rPr>
          <w:bCs/>
          <w:color w:val="000000" w:themeColor="text1"/>
          <w:sz w:val="28"/>
          <w:szCs w:val="28"/>
        </w:rPr>
        <w:t xml:space="preserve">Сергиевский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54101C">
        <w:rPr>
          <w:bCs/>
          <w:color w:val="000000" w:themeColor="text1"/>
          <w:sz w:val="28"/>
          <w:szCs w:val="28"/>
        </w:rPr>
        <w:t xml:space="preserve">Сергиевский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сельского </w:t>
      </w:r>
      <w:r w:rsidR="00A33EC2" w:rsidRPr="00216F0A">
        <w:rPr>
          <w:color w:val="000000" w:themeColor="text1"/>
          <w:sz w:val="28"/>
          <w:szCs w:val="28"/>
        </w:rPr>
        <w:t>поселения</w:t>
      </w:r>
      <w:r w:rsidR="00B2726D" w:rsidRPr="00216F0A">
        <w:rPr>
          <w:color w:val="000000" w:themeColor="text1"/>
          <w:sz w:val="28"/>
          <w:szCs w:val="28"/>
        </w:rPr>
        <w:t xml:space="preserve"> </w:t>
      </w:r>
      <w:r w:rsidR="006101F3">
        <w:rPr>
          <w:color w:val="000000" w:themeColor="text1"/>
          <w:sz w:val="28"/>
          <w:szCs w:val="28"/>
        </w:rPr>
        <w:t xml:space="preserve">Антоновка </w:t>
      </w:r>
      <w:r w:rsidR="00802C5F" w:rsidRPr="00216F0A">
        <w:rPr>
          <w:color w:val="000000" w:themeColor="text1"/>
          <w:sz w:val="28"/>
          <w:szCs w:val="28"/>
        </w:rPr>
        <w:t>муниципального района</w:t>
      </w:r>
      <w:r w:rsidR="006101F3">
        <w:rPr>
          <w:color w:val="000000" w:themeColor="text1"/>
          <w:sz w:val="28"/>
          <w:szCs w:val="28"/>
        </w:rPr>
        <w:t xml:space="preserve"> </w:t>
      </w:r>
      <w:r w:rsidR="00B2726D" w:rsidRPr="00216F0A">
        <w:rPr>
          <w:bCs/>
          <w:color w:val="000000" w:themeColor="text1"/>
          <w:sz w:val="28"/>
          <w:szCs w:val="28"/>
        </w:rPr>
        <w:t>Сергиевский</w:t>
      </w:r>
      <w:r w:rsidR="006101F3">
        <w:rPr>
          <w:bCs/>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6101F3">
        <w:rPr>
          <w:bCs/>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6101F3">
        <w:rPr>
          <w:b/>
          <w:bCs/>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54101C">
        <w:rPr>
          <w:color w:val="000000" w:themeColor="text1"/>
          <w:sz w:val="28"/>
          <w:szCs w:val="28"/>
        </w:rPr>
        <w:t>Антоновка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54101C">
        <w:rPr>
          <w:color w:val="000000" w:themeColor="text1"/>
          <w:sz w:val="28"/>
          <w:szCs w:val="28"/>
        </w:rPr>
        <w:t>Антоновка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54101C">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54101C">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54101C">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54101C">
        <w:rPr>
          <w:color w:val="000000"/>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54101C">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54101C">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54101C">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54101C">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6101F3">
        <w:rPr>
          <w:color w:val="000000" w:themeColor="text1"/>
          <w:sz w:val="28"/>
          <w:szCs w:val="28"/>
        </w:rPr>
        <w:t>из</w:t>
      </w:r>
      <w:r w:rsidR="006101F3" w:rsidRPr="006101F3">
        <w:rPr>
          <w:color w:val="000000" w:themeColor="text1"/>
          <w:sz w:val="28"/>
          <w:szCs w:val="28"/>
        </w:rPr>
        <w:t xml:space="preserve"> 7</w:t>
      </w:r>
      <w:r w:rsidR="0016142E" w:rsidRPr="006101F3">
        <w:rPr>
          <w:color w:val="000000" w:themeColor="text1"/>
          <w:sz w:val="28"/>
          <w:szCs w:val="28"/>
        </w:rPr>
        <w:t xml:space="preserve"> (</w:t>
      </w:r>
      <w:r w:rsidR="006101F3" w:rsidRPr="006101F3">
        <w:rPr>
          <w:color w:val="000000" w:themeColor="text1"/>
          <w:sz w:val="28"/>
          <w:szCs w:val="28"/>
        </w:rPr>
        <w:t>семи</w:t>
      </w:r>
      <w:r w:rsidR="00983964" w:rsidRPr="006101F3">
        <w:rPr>
          <w:color w:val="000000" w:themeColor="text1"/>
          <w:sz w:val="28"/>
          <w:szCs w:val="28"/>
        </w:rPr>
        <w:t>)</w:t>
      </w:r>
      <w:r w:rsidR="006101F3" w:rsidRPr="006101F3">
        <w:rPr>
          <w:color w:val="000000" w:themeColor="text1"/>
          <w:sz w:val="28"/>
          <w:szCs w:val="28"/>
        </w:rPr>
        <w:t xml:space="preserve"> </w:t>
      </w:r>
      <w:r w:rsidRPr="006101F3">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6101F3">
        <w:rPr>
          <w:color w:val="000000" w:themeColor="text1"/>
          <w:sz w:val="28"/>
          <w:szCs w:val="28"/>
        </w:rPr>
        <w:t xml:space="preserve">446554, </w:t>
      </w:r>
      <w:r w:rsidR="002840F8">
        <w:rPr>
          <w:color w:val="000000" w:themeColor="text1"/>
          <w:sz w:val="28"/>
          <w:szCs w:val="28"/>
        </w:rPr>
        <w:t>С</w:t>
      </w:r>
      <w:r w:rsidR="006101F3">
        <w:rPr>
          <w:color w:val="000000" w:themeColor="text1"/>
          <w:sz w:val="28"/>
          <w:szCs w:val="28"/>
        </w:rPr>
        <w:t>амарская область, Сергиевский район, п. Антоновка, ул. Кооперативная, д. 2а</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54101C">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54101C">
        <w:rPr>
          <w:color w:val="000000" w:themeColor="text1"/>
          <w:sz w:val="28"/>
          <w:szCs w:val="28"/>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54101C">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54101C">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54101C">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4101C">
        <w:rPr>
          <w:color w:val="000000" w:themeColor="text1"/>
          <w:sz w:val="28"/>
          <w:szCs w:val="28"/>
          <w:shd w:val="clear" w:color="auto" w:fill="FFFFFF"/>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w:t>
      </w:r>
      <w:r w:rsidR="0054101C">
        <w:rPr>
          <w:bCs/>
          <w:color w:val="000000" w:themeColor="text1"/>
          <w:sz w:val="28"/>
          <w:szCs w:val="28"/>
        </w:rPr>
        <w:t xml:space="preserve">Сергиевский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54101C">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сельского поселения </w:t>
      </w:r>
      <w:r w:rsidR="002840F8">
        <w:rPr>
          <w:sz w:val="28"/>
          <w:szCs w:val="28"/>
        </w:rPr>
        <w:t>Антоновка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2840F8">
        <w:rPr>
          <w:sz w:val="28"/>
          <w:szCs w:val="28"/>
        </w:rPr>
        <w:t xml:space="preserve">Антоновка </w:t>
      </w:r>
      <w:r>
        <w:rPr>
          <w:sz w:val="28"/>
          <w:szCs w:val="28"/>
        </w:rPr>
        <w:t xml:space="preserve">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2840F8">
        <w:rPr>
          <w:sz w:val="28"/>
          <w:szCs w:val="28"/>
        </w:rPr>
        <w:t xml:space="preserve">Антоновка </w:t>
      </w:r>
      <w:r>
        <w:rPr>
          <w:sz w:val="28"/>
          <w:szCs w:val="28"/>
        </w:rPr>
        <w:t>муниципального района Сергиевский Самарской области».</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2840F8">
        <w:rPr>
          <w:color w:val="000000" w:themeColor="text1"/>
          <w:kern w:val="1"/>
          <w:sz w:val="28"/>
          <w:szCs w:val="28"/>
        </w:rPr>
        <w:t xml:space="preserve">12. </w:t>
      </w:r>
      <w:r w:rsidRPr="002840F8">
        <w:rPr>
          <w:color w:val="000000" w:themeColor="text1"/>
          <w:sz w:val="28"/>
          <w:szCs w:val="28"/>
        </w:rPr>
        <w:t>В</w:t>
      </w:r>
      <w:r w:rsidR="0054101C">
        <w:rPr>
          <w:color w:val="000000" w:themeColor="text1"/>
          <w:sz w:val="28"/>
          <w:szCs w:val="28"/>
        </w:rPr>
        <w:t xml:space="preserve"> </w:t>
      </w:r>
      <w:r w:rsidR="00CA1C82" w:rsidRPr="002840F8">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2840F8">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w:t>
      </w:r>
      <w:proofErr w:type="gramEnd"/>
      <w:r w:rsidR="001127A9" w:rsidRPr="00626C73">
        <w:rPr>
          <w:color w:val="000000" w:themeColor="text1"/>
          <w:sz w:val="28"/>
          <w:szCs w:val="28"/>
          <w:shd w:val="clear" w:color="auto" w:fill="FFFFFF"/>
        </w:rPr>
        <w:t xml:space="preserve"> в отношении него иной меры ответственности</w:t>
      </w:r>
      <w:r w:rsidR="0054101C">
        <w:rPr>
          <w:color w:val="000000" w:themeColor="text1"/>
          <w:sz w:val="28"/>
          <w:szCs w:val="28"/>
          <w:shd w:val="clear" w:color="auto" w:fill="FFFFFF"/>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54101C">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224-ФЗ«О государственно-частном партнерстве, муниципально</w:t>
      </w:r>
      <w:r w:rsidR="0054101C">
        <w:rPr>
          <w:color w:val="000000" w:themeColor="text1"/>
          <w:sz w:val="28"/>
          <w:szCs w:val="28"/>
        </w:rPr>
        <w:t xml:space="preserve"> </w:t>
      </w:r>
      <w:r w:rsidRPr="003209A0">
        <w:rPr>
          <w:color w:val="000000" w:themeColor="text1"/>
          <w:sz w:val="28"/>
          <w:szCs w:val="28"/>
        </w:rPr>
        <w:t>-</w:t>
      </w:r>
      <w:r w:rsidR="0054101C">
        <w:rPr>
          <w:color w:val="000000" w:themeColor="text1"/>
          <w:sz w:val="28"/>
          <w:szCs w:val="28"/>
        </w:rPr>
        <w:t xml:space="preserve"> </w:t>
      </w:r>
      <w:r w:rsidRPr="003209A0">
        <w:rPr>
          <w:color w:val="000000" w:themeColor="text1"/>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.Досрочное прекращение полномочий</w:t>
      </w:r>
      <w:r w:rsidR="0054101C">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54101C">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2840F8">
        <w:rPr>
          <w:color w:val="000000" w:themeColor="text1"/>
          <w:sz w:val="28"/>
          <w:szCs w:val="28"/>
        </w:rPr>
        <w:t>446554, Самарская область, Сергиевский район, п. Антоновка, ул. Кооперативная, д. 2а</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54101C">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4101C">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54101C">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54101C">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54101C">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54101C">
        <w:rPr>
          <w:color w:val="000000" w:themeColor="text1"/>
          <w:sz w:val="28"/>
          <w:szCs w:val="28"/>
          <w:shd w:val="clear" w:color="auto" w:fill="FFFFFF"/>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54101C">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proofErr w:type="gramStart"/>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626C73">
        <w:rPr>
          <w:color w:val="000000" w:themeColor="text1"/>
          <w:sz w:val="28"/>
          <w:szCs w:val="28"/>
          <w:shd w:val="clear" w:color="auto" w:fill="FFFFFF"/>
        </w:rPr>
        <w:t xml:space="preserve"> средств местного бюджета, рассматриваются </w:t>
      </w:r>
      <w:r w:rsidR="002C351B" w:rsidRPr="00626C73">
        <w:rPr>
          <w:color w:val="000000" w:themeColor="text1"/>
          <w:sz w:val="28"/>
          <w:szCs w:val="28"/>
        </w:rPr>
        <w:t>Собранием представителей поселения</w:t>
      </w:r>
      <w:r w:rsidR="0054101C">
        <w:rPr>
          <w:color w:val="000000" w:themeColor="text1"/>
          <w:sz w:val="28"/>
          <w:szCs w:val="28"/>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54101C">
        <w:rPr>
          <w:color w:val="000000" w:themeColor="text1"/>
          <w:sz w:val="28"/>
          <w:szCs w:val="28"/>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54101C">
        <w:rPr>
          <w:color w:val="000000" w:themeColor="text1"/>
          <w:sz w:val="28"/>
          <w:szCs w:val="28"/>
        </w:rPr>
        <w:t xml:space="preserve"> </w:t>
      </w:r>
      <w:r w:rsidR="009D48F2" w:rsidRPr="003F1E22">
        <w:rPr>
          <w:color w:val="000000" w:themeColor="text1"/>
          <w:sz w:val="28"/>
          <w:szCs w:val="28"/>
          <w:shd w:val="clear" w:color="auto" w:fill="FFFFFF"/>
        </w:rPr>
        <w:t>распространяемых</w:t>
      </w:r>
      <w:r w:rsidR="0054101C">
        <w:rPr>
          <w:color w:val="000000" w:themeColor="text1"/>
          <w:sz w:val="28"/>
          <w:szCs w:val="28"/>
        </w:rPr>
        <w:t xml:space="preserve"> </w:t>
      </w:r>
      <w:r w:rsidR="009D48F2" w:rsidRPr="003F1E22">
        <w:rPr>
          <w:color w:val="000000" w:themeColor="text1"/>
          <w:sz w:val="28"/>
          <w:szCs w:val="28"/>
          <w:shd w:val="clear" w:color="auto" w:fill="FFFFFF"/>
        </w:rPr>
        <w:t xml:space="preserve">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0054101C">
        <w:rPr>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0054101C">
        <w:rPr>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54101C">
        <w:rPr>
          <w:color w:val="000000" w:themeColor="text1"/>
          <w:sz w:val="28"/>
          <w:szCs w:val="28"/>
        </w:rPr>
        <w:t xml:space="preserve"> </w:t>
      </w:r>
      <w:r w:rsidRPr="003F1E22">
        <w:rPr>
          <w:color w:val="000000" w:themeColor="text1"/>
          <w:sz w:val="28"/>
          <w:szCs w:val="28"/>
        </w:rPr>
        <w:t>Главы</w:t>
      </w:r>
      <w:r w:rsidR="0054101C">
        <w:rPr>
          <w:color w:val="000000" w:themeColor="text1"/>
          <w:sz w:val="28"/>
          <w:szCs w:val="28"/>
        </w:rPr>
        <w:t xml:space="preserve"> </w:t>
      </w:r>
      <w:r w:rsidRPr="003F1E22">
        <w:rPr>
          <w:color w:val="000000" w:themeColor="text1"/>
          <w:sz w:val="28"/>
          <w:szCs w:val="28"/>
        </w:rPr>
        <w:t>поселения,</w:t>
      </w:r>
      <w:r w:rsidR="0054101C">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(обнародованию),направляются для официального опубликования</w:t>
      </w:r>
      <w:r w:rsidR="0054101C">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21AF5">
        <w:rPr>
          <w:color w:val="000000" w:themeColor="text1"/>
          <w:sz w:val="28"/>
          <w:szCs w:val="28"/>
        </w:rPr>
        <w:t xml:space="preserve"> </w:t>
      </w:r>
      <w:bookmarkStart w:id="0" w:name="_GoBack"/>
      <w:bookmarkEnd w:id="0"/>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54101C">
        <w:rPr>
          <w:color w:val="000000" w:themeColor="text1"/>
          <w:sz w:val="28"/>
          <w:szCs w:val="28"/>
        </w:rPr>
        <w:t xml:space="preserve"> </w:t>
      </w:r>
      <w:r w:rsidRPr="003209A0">
        <w:rPr>
          <w:color w:val="000000" w:themeColor="text1"/>
          <w:sz w:val="28"/>
          <w:szCs w:val="28"/>
        </w:rPr>
        <w:t>непубличных</w:t>
      </w:r>
      <w:r w:rsidR="0054101C">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54101C">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lastRenderedPageBreak/>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54101C">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proofErr w:type="gramStart"/>
      <w:r w:rsidR="00B3752C" w:rsidRPr="003209A0">
        <w:rPr>
          <w:b/>
          <w:bCs/>
          <w:color w:val="000000" w:themeColor="text1"/>
          <w:sz w:val="28"/>
          <w:szCs w:val="28"/>
        </w:rPr>
        <w:t>Контроль за</w:t>
      </w:r>
      <w:proofErr w:type="gramEnd"/>
      <w:r w:rsidR="00B3752C"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54101C">
        <w:rPr>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54101C">
        <w:rPr>
          <w:color w:val="000000" w:themeColor="text1"/>
          <w:sz w:val="28"/>
          <w:szCs w:val="28"/>
        </w:rPr>
        <w:t xml:space="preserve"> </w:t>
      </w:r>
      <w:r w:rsidR="00B31EE5" w:rsidRPr="003209A0">
        <w:rPr>
          <w:color w:val="000000" w:themeColor="text1"/>
          <w:sz w:val="28"/>
          <w:szCs w:val="28"/>
        </w:rPr>
        <w:t>расходов на оплату их труда</w:t>
      </w:r>
      <w:r w:rsidR="0054101C">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54101C">
        <w:rPr>
          <w:color w:val="000000" w:themeColor="text1"/>
          <w:sz w:val="28"/>
          <w:szCs w:val="28"/>
        </w:rPr>
        <w:t xml:space="preserve"> </w:t>
      </w:r>
      <w:r w:rsidR="00005ABD" w:rsidRPr="003209A0">
        <w:rPr>
          <w:color w:val="000000" w:themeColor="text1"/>
          <w:sz w:val="28"/>
          <w:szCs w:val="28"/>
        </w:rPr>
        <w:t>Бюджетным кодексом</w:t>
      </w:r>
      <w:r w:rsidR="0054101C">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54101C">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2840F8">
        <w:rPr>
          <w:color w:val="000000" w:themeColor="text1"/>
          <w:sz w:val="28"/>
          <w:szCs w:val="28"/>
        </w:rPr>
        <w:t>осуществляются</w:t>
      </w:r>
      <w:r w:rsidR="002840F8">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54101C">
        <w:rPr>
          <w:color w:val="000000" w:themeColor="text1"/>
          <w:sz w:val="28"/>
          <w:szCs w:val="28"/>
        </w:rPr>
        <w:t xml:space="preserve"> </w:t>
      </w:r>
      <w:r w:rsidR="00FF7B5D" w:rsidRPr="003209A0">
        <w:rPr>
          <w:color w:val="000000" w:themeColor="text1"/>
          <w:sz w:val="28"/>
          <w:szCs w:val="28"/>
        </w:rPr>
        <w:t>Бюджетным кодексом</w:t>
      </w:r>
      <w:r w:rsidR="0054101C">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54101C">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w:t>
      </w:r>
      <w:r w:rsidR="00BB7F7C" w:rsidRPr="003F1E22">
        <w:rPr>
          <w:color w:val="000000" w:themeColor="text1"/>
          <w:sz w:val="28"/>
          <w:szCs w:val="28"/>
        </w:rPr>
        <w:lastRenderedPageBreak/>
        <w:t xml:space="preserve">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54101C">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3209A0">
        <w:rPr>
          <w:color w:val="000000" w:themeColor="text1"/>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54101C">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54101C">
        <w:rPr>
          <w:color w:val="000000" w:themeColor="text1"/>
          <w:sz w:val="28"/>
          <w:szCs w:val="28"/>
        </w:rPr>
        <w:t xml:space="preserve"> </w:t>
      </w:r>
      <w:r w:rsidRPr="003209A0">
        <w:rPr>
          <w:color w:val="000000" w:themeColor="text1"/>
          <w:sz w:val="28"/>
          <w:szCs w:val="28"/>
        </w:rPr>
        <w:t>Глава</w:t>
      </w:r>
      <w:r w:rsidR="0054101C">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В случае, если при рассмотрении инициативы депутатов Собрания представителей поселения об удалении</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(бездействия)Главы</w:t>
      </w:r>
      <w:r w:rsidR="0054101C">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.Принятие решения об удалении</w:t>
      </w:r>
      <w:r w:rsidR="0054101C">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lastRenderedPageBreak/>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54101C">
        <w:rPr>
          <w:color w:val="000000" w:themeColor="text1"/>
          <w:sz w:val="28"/>
          <w:szCs w:val="28"/>
        </w:rPr>
        <w:t xml:space="preserve"> </w:t>
      </w:r>
      <w:r w:rsidR="00B31EE5" w:rsidRPr="003209A0">
        <w:rPr>
          <w:color w:val="000000" w:themeColor="text1"/>
          <w:sz w:val="28"/>
          <w:szCs w:val="28"/>
        </w:rPr>
        <w:t>Главы</w:t>
      </w:r>
      <w:r w:rsidR="0054101C">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w:t>
      </w:r>
      <w:r w:rsidRPr="003209A0">
        <w:rPr>
          <w:color w:val="000000" w:themeColor="text1"/>
          <w:sz w:val="28"/>
          <w:szCs w:val="28"/>
        </w:rPr>
        <w:lastRenderedPageBreak/>
        <w:t>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1A" w:rsidRDefault="00DD201A" w:rsidP="00B31EE5">
      <w:r>
        <w:separator/>
      </w:r>
    </w:p>
  </w:endnote>
  <w:endnote w:type="continuationSeparator" w:id="0">
    <w:p w:rsidR="00DD201A" w:rsidRDefault="00DD201A"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altName w:val="Lucida Console"/>
    <w:charset w:val="59"/>
    <w:family w:val="auto"/>
    <w:pitch w:val="variable"/>
    <w:sig w:usb0="E1000AEF" w:usb1="5000A1FF" w:usb2="00000000" w:usb3="00000000" w:csb0="000001BF" w:csb1="00000000"/>
  </w:font>
  <w:font w:name="MS ??">
    <w:altName w:val="Kozuka Mincho Pro B"/>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1A" w:rsidRDefault="00DD201A" w:rsidP="00B31EE5">
      <w:r>
        <w:separator/>
      </w:r>
    </w:p>
  </w:footnote>
  <w:footnote w:type="continuationSeparator" w:id="0">
    <w:p w:rsidR="00DD201A" w:rsidRDefault="00DD201A"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C1" w:rsidRDefault="00B91AC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91AC1" w:rsidRDefault="00B91A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C1" w:rsidRDefault="00B91AC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21AF5">
      <w:rPr>
        <w:rStyle w:val="aa"/>
        <w:noProof/>
      </w:rPr>
      <w:t>59</w:t>
    </w:r>
    <w:r>
      <w:rPr>
        <w:rStyle w:val="aa"/>
      </w:rPr>
      <w:fldChar w:fldCharType="end"/>
    </w:r>
  </w:p>
  <w:p w:rsidR="00B91AC1" w:rsidRDefault="00B91A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43E8"/>
    <w:rsid w:val="00075E8D"/>
    <w:rsid w:val="00076CD2"/>
    <w:rsid w:val="00077D3E"/>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840F8"/>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01C"/>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01F3"/>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1566"/>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91AC1"/>
    <w:rsid w:val="00BA42E4"/>
    <w:rsid w:val="00BA4EDE"/>
    <w:rsid w:val="00BA5650"/>
    <w:rsid w:val="00BB279C"/>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01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1AF5"/>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FFD3-2D19-4E30-BA22-9F51A367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72</Pages>
  <Words>26257</Words>
  <Characters>149667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21</cp:revision>
  <dcterms:created xsi:type="dcterms:W3CDTF">2025-05-06T05:18:00Z</dcterms:created>
  <dcterms:modified xsi:type="dcterms:W3CDTF">2025-11-24T10:29:00Z</dcterms:modified>
</cp:coreProperties>
</file>